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57" w:rsidRPr="00707FF8" w:rsidRDefault="00A82057" w:rsidP="003B2447">
      <w:pPr>
        <w:ind w:left="720" w:right="130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07FF8">
        <w:rPr>
          <w:rFonts w:ascii="Times New Roman" w:hAnsi="Times New Roman"/>
          <w:b/>
          <w:sz w:val="26"/>
          <w:szCs w:val="26"/>
        </w:rPr>
        <w:t xml:space="preserve">Декларация </w:t>
      </w:r>
    </w:p>
    <w:p w:rsidR="00A82057" w:rsidRPr="00707FF8" w:rsidRDefault="00A82057" w:rsidP="00707FF8">
      <w:pPr>
        <w:jc w:val="center"/>
        <w:rPr>
          <w:rFonts w:ascii="Times New Roman" w:hAnsi="Times New Roman"/>
          <w:b/>
          <w:sz w:val="26"/>
          <w:szCs w:val="26"/>
        </w:rPr>
      </w:pPr>
      <w:r w:rsidRPr="00707FF8">
        <w:rPr>
          <w:rFonts w:ascii="Times New Roman" w:hAnsi="Times New Roman"/>
          <w:b/>
          <w:sz w:val="26"/>
          <w:szCs w:val="26"/>
        </w:rPr>
        <w:t>по чл.</w:t>
      </w:r>
      <w:r w:rsidR="005F2A0F">
        <w:rPr>
          <w:rFonts w:ascii="Times New Roman" w:hAnsi="Times New Roman"/>
          <w:b/>
          <w:sz w:val="26"/>
          <w:szCs w:val="26"/>
        </w:rPr>
        <w:t xml:space="preserve"> </w:t>
      </w:r>
      <w:r w:rsidRPr="00D71759">
        <w:rPr>
          <w:rStyle w:val="20"/>
          <w:b/>
          <w:sz w:val="26"/>
          <w:szCs w:val="26"/>
        </w:rPr>
        <w:t>35</w:t>
      </w:r>
      <w:r w:rsidRPr="00707FF8">
        <w:rPr>
          <w:rStyle w:val="20"/>
          <w:b/>
          <w:sz w:val="26"/>
          <w:szCs w:val="26"/>
        </w:rPr>
        <w:t>,</w:t>
      </w:r>
      <w:r w:rsidRPr="00707FF8">
        <w:rPr>
          <w:rFonts w:ascii="Times New Roman" w:hAnsi="Times New Roman"/>
          <w:b/>
          <w:sz w:val="26"/>
          <w:szCs w:val="26"/>
        </w:rPr>
        <w:t xml:space="preserve"> ал.</w:t>
      </w:r>
      <w:r w:rsidR="005F2A0F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b/>
          <w:sz w:val="26"/>
          <w:szCs w:val="26"/>
        </w:rPr>
        <w:t>1, т.</w:t>
      </w:r>
      <w:r w:rsidRPr="00707FF8">
        <w:rPr>
          <w:rStyle w:val="20"/>
          <w:b/>
          <w:sz w:val="26"/>
          <w:szCs w:val="26"/>
        </w:rPr>
        <w:t xml:space="preserve"> 1,</w:t>
      </w:r>
      <w:r w:rsidRPr="00707FF8">
        <w:rPr>
          <w:rFonts w:ascii="Times New Roman" w:hAnsi="Times New Roman"/>
          <w:b/>
          <w:sz w:val="26"/>
          <w:szCs w:val="26"/>
        </w:rPr>
        <w:t xml:space="preserve"> във връзка с </w:t>
      </w:r>
      <w:r w:rsidR="005F2A0F" w:rsidRPr="005F2A0F">
        <w:rPr>
          <w:rFonts w:ascii="Simplified Arabic Fixed" w:hAnsi="Simplified Arabic Fixed" w:cs="Simplified Arabic Fixed"/>
          <w:b/>
          <w:sz w:val="26"/>
          <w:szCs w:val="26"/>
        </w:rPr>
        <w:t>§</w:t>
      </w:r>
      <w:r w:rsidR="005F2A0F">
        <w:rPr>
          <w:rFonts w:asciiTheme="minorHAnsi" w:hAnsiTheme="minorHAnsi" w:cs="Simplified Arabic Fixed"/>
          <w:sz w:val="26"/>
          <w:szCs w:val="26"/>
        </w:rPr>
        <w:t xml:space="preserve"> </w:t>
      </w:r>
      <w:r w:rsidRPr="00707FF8">
        <w:rPr>
          <w:rFonts w:ascii="Times New Roman" w:hAnsi="Times New Roman"/>
          <w:b/>
          <w:sz w:val="26"/>
          <w:szCs w:val="26"/>
        </w:rPr>
        <w:t>2,</w:t>
      </w:r>
      <w:r w:rsidR="005F2A0F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b/>
          <w:sz w:val="26"/>
          <w:szCs w:val="26"/>
        </w:rPr>
        <w:t>ал.</w:t>
      </w:r>
      <w:r w:rsidR="005F2A0F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, т.</w:t>
      </w:r>
      <w:r w:rsidR="005F2A0F">
        <w:rPr>
          <w:rFonts w:ascii="Times New Roman" w:hAnsi="Times New Roman"/>
          <w:b/>
          <w:sz w:val="26"/>
          <w:szCs w:val="26"/>
        </w:rPr>
        <w:t xml:space="preserve"> </w:t>
      </w:r>
      <w:r w:rsidR="00405932">
        <w:rPr>
          <w:rFonts w:ascii="Times New Roman" w:hAnsi="Times New Roman"/>
          <w:b/>
          <w:sz w:val="26"/>
          <w:szCs w:val="26"/>
        </w:rPr>
        <w:t>5</w:t>
      </w:r>
      <w:r w:rsidRPr="00707FF8">
        <w:rPr>
          <w:rFonts w:ascii="Times New Roman" w:hAnsi="Times New Roman"/>
          <w:b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  <w:r w:rsidRPr="00707FF8">
        <w:rPr>
          <w:sz w:val="26"/>
          <w:szCs w:val="26"/>
        </w:rPr>
        <w:t>Подписаният/ната/.............................................................................................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  <w:r w:rsidRPr="00707FF8">
        <w:rPr>
          <w:sz w:val="26"/>
          <w:szCs w:val="26"/>
        </w:rPr>
        <w:t>(трите имена)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>в качеството си на лице, заемащо публична длъжност,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 xml:space="preserve">посочена  в </w:t>
      </w:r>
      <w:r w:rsidR="005F2A0F" w:rsidRPr="00F61037">
        <w:rPr>
          <w:rFonts w:ascii="Simplified Arabic Fixed" w:hAnsi="Simplified Arabic Fixed" w:cs="Simplified Arabic Fixed"/>
          <w:sz w:val="26"/>
          <w:szCs w:val="26"/>
        </w:rPr>
        <w:t>§</w:t>
      </w:r>
      <w:r w:rsidR="005F2A0F">
        <w:rPr>
          <w:rFonts w:asciiTheme="minorHAnsi" w:hAnsiTheme="minorHAnsi" w:cs="Simplified Arabic Fixed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ал.</w:t>
      </w:r>
      <w:r w:rsidR="005F2A0F"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 т.</w:t>
      </w:r>
      <w:r w:rsidR="005F2A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/>
          <w:sz w:val="26"/>
          <w:szCs w:val="26"/>
        </w:rPr>
        <w:t>: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707FF8">
        <w:rPr>
          <w:sz w:val="26"/>
          <w:szCs w:val="26"/>
        </w:rPr>
        <w:t>.............................................................................................................................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(изписва се институцията и заеманата длъжност)</w:t>
      </w:r>
    </w:p>
    <w:p w:rsidR="00A82057" w:rsidRPr="00707FF8" w:rsidRDefault="00A82057" w:rsidP="003B2447">
      <w:pPr>
        <w:pStyle w:val="1"/>
        <w:shd w:val="clear" w:color="auto" w:fill="auto"/>
        <w:spacing w:before="0" w:after="53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ДЕКЛАРИРАМ, че</w:t>
      </w: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 I.Не заемам друга длъжност,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r w:rsidR="005F2A0F" w:rsidRPr="00F61037">
        <w:rPr>
          <w:rFonts w:ascii="Simplified Arabic Fixed" w:hAnsi="Simplified Arabic Fixed" w:cs="Simplified Arabic Fixed"/>
          <w:sz w:val="26"/>
          <w:szCs w:val="26"/>
        </w:rPr>
        <w:t>§</w:t>
      </w:r>
      <w:r w:rsidR="005F2A0F">
        <w:rPr>
          <w:rFonts w:asciiTheme="minorHAnsi" w:hAnsiTheme="minorHAnsi" w:cs="Simplified Arabic Fixed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2, ал.</w:t>
      </w:r>
      <w:r w:rsidR="005F2A0F"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1</w:t>
      </w:r>
      <w:r w:rsidR="005F2A0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т.</w:t>
      </w:r>
      <w:r w:rsidR="005F2A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II.Не извършвам дейност,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r w:rsidR="005F2A0F" w:rsidRPr="00F61037">
        <w:rPr>
          <w:rFonts w:ascii="Simplified Arabic Fixed" w:hAnsi="Simplified Arabic Fixed" w:cs="Simplified Arabic Fixed"/>
          <w:sz w:val="26"/>
          <w:szCs w:val="26"/>
        </w:rPr>
        <w:t>§</w:t>
      </w:r>
      <w:r w:rsidR="005F2A0F">
        <w:rPr>
          <w:rFonts w:asciiTheme="minorHAnsi" w:hAnsiTheme="minorHAnsi" w:cs="Simplified Arabic Fixed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2, ал.</w:t>
      </w:r>
      <w:r w:rsidR="005F2A0F"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 т.</w:t>
      </w:r>
      <w:r w:rsidR="005F2A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5F2A0F" w:rsidRDefault="005F2A0F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5F2A0F" w:rsidRDefault="005F2A0F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5F2A0F" w:rsidRPr="00707FF8" w:rsidRDefault="005F2A0F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Дата:.................</w:t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  <w:t>Декларатор:......................................</w:t>
      </w:r>
    </w:p>
    <w:p w:rsidR="00A82057" w:rsidRPr="00707FF8" w:rsidRDefault="00A82057" w:rsidP="003B2447">
      <w:pPr>
        <w:rPr>
          <w:sz w:val="26"/>
          <w:szCs w:val="26"/>
        </w:rPr>
      </w:pPr>
    </w:p>
    <w:sectPr w:rsidR="00A82057" w:rsidRPr="00707FF8" w:rsidSect="00E15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7B" w:rsidRDefault="008D357B" w:rsidP="005F2A0F">
      <w:pPr>
        <w:spacing w:after="0" w:line="240" w:lineRule="auto"/>
      </w:pPr>
      <w:r>
        <w:separator/>
      </w:r>
    </w:p>
  </w:endnote>
  <w:endnote w:type="continuationSeparator" w:id="0">
    <w:p w:rsidR="008D357B" w:rsidRDefault="008D357B" w:rsidP="005F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7B" w:rsidRDefault="008D357B" w:rsidP="005F2A0F">
      <w:pPr>
        <w:spacing w:after="0" w:line="240" w:lineRule="auto"/>
      </w:pPr>
      <w:r>
        <w:separator/>
      </w:r>
    </w:p>
  </w:footnote>
  <w:footnote w:type="continuationSeparator" w:id="0">
    <w:p w:rsidR="008D357B" w:rsidRDefault="008D357B" w:rsidP="005F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0F" w:rsidRPr="005F2A0F" w:rsidRDefault="009D0B2C" w:rsidP="005F2A0F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Образец №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47"/>
    <w:rsid w:val="0002303F"/>
    <w:rsid w:val="000D14B3"/>
    <w:rsid w:val="00183EDE"/>
    <w:rsid w:val="001A74C2"/>
    <w:rsid w:val="003341A8"/>
    <w:rsid w:val="0036139D"/>
    <w:rsid w:val="00395DC1"/>
    <w:rsid w:val="003A6F77"/>
    <w:rsid w:val="003B2447"/>
    <w:rsid w:val="00405932"/>
    <w:rsid w:val="00501112"/>
    <w:rsid w:val="005D2414"/>
    <w:rsid w:val="005D7EE2"/>
    <w:rsid w:val="005E666B"/>
    <w:rsid w:val="005F2A0F"/>
    <w:rsid w:val="0061193F"/>
    <w:rsid w:val="00684F00"/>
    <w:rsid w:val="00707FF8"/>
    <w:rsid w:val="00725FF4"/>
    <w:rsid w:val="00763BBD"/>
    <w:rsid w:val="0083146F"/>
    <w:rsid w:val="008378BD"/>
    <w:rsid w:val="008D357B"/>
    <w:rsid w:val="00910760"/>
    <w:rsid w:val="00922813"/>
    <w:rsid w:val="009464F9"/>
    <w:rsid w:val="009D0B2C"/>
    <w:rsid w:val="00A80EFB"/>
    <w:rsid w:val="00A82057"/>
    <w:rsid w:val="00B712C0"/>
    <w:rsid w:val="00BD6528"/>
    <w:rsid w:val="00CE7616"/>
    <w:rsid w:val="00D71759"/>
    <w:rsid w:val="00E04742"/>
    <w:rsid w:val="00E14D32"/>
    <w:rsid w:val="00E15316"/>
    <w:rsid w:val="00E72FA6"/>
    <w:rsid w:val="00E905D2"/>
    <w:rsid w:val="00EC136A"/>
    <w:rsid w:val="00F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5F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F2A0F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F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F2A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root</cp:lastModifiedBy>
  <cp:revision>7</cp:revision>
  <cp:lastPrinted>2018-05-15T07:47:00Z</cp:lastPrinted>
  <dcterms:created xsi:type="dcterms:W3CDTF">2018-05-09T13:42:00Z</dcterms:created>
  <dcterms:modified xsi:type="dcterms:W3CDTF">2018-05-15T11:28:00Z</dcterms:modified>
</cp:coreProperties>
</file>